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09" w:rsidRPr="004C5480" w:rsidRDefault="004C5480" w:rsidP="004C5480">
      <w:pPr>
        <w:jc w:val="center"/>
        <w:rPr>
          <w:rFonts w:ascii="Gabriola" w:hAnsi="Gabriola"/>
          <w:b/>
          <w:sz w:val="28"/>
        </w:rPr>
      </w:pPr>
      <w:r w:rsidRPr="004C5480">
        <w:rPr>
          <w:rFonts w:ascii="Gabriola" w:hAnsi="Gabriola"/>
          <w:b/>
          <w:sz w:val="28"/>
        </w:rPr>
        <w:t>PROGRAMA DE LA MATERIA</w:t>
      </w:r>
    </w:p>
    <w:p w:rsidR="004C5480" w:rsidRPr="00E65608" w:rsidRDefault="004C5480" w:rsidP="004C5480">
      <w:pPr>
        <w:jc w:val="center"/>
        <w:rPr>
          <w:rFonts w:ascii="Gabriola" w:hAnsi="Gabriola"/>
          <w:b/>
          <w:color w:val="1F3864" w:themeColor="accent1" w:themeShade="80"/>
          <w:sz w:val="36"/>
        </w:rPr>
      </w:pPr>
      <w:r w:rsidRPr="00E65608">
        <w:rPr>
          <w:rFonts w:ascii="Gabriola" w:hAnsi="Gabriola"/>
          <w:b/>
          <w:color w:val="1F3864" w:themeColor="accent1" w:themeShade="80"/>
          <w:sz w:val="36"/>
        </w:rPr>
        <w:t>BIOESTADÍSTICA INFERENCIAL</w:t>
      </w:r>
    </w:p>
    <w:p w:rsidR="004C5480" w:rsidRPr="00E65608" w:rsidRDefault="004C5480" w:rsidP="004C5480">
      <w:pPr>
        <w:pStyle w:val="Prrafodelista"/>
        <w:numPr>
          <w:ilvl w:val="0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Estadística descriptiva con base a la estadística inferencial</w:t>
      </w:r>
    </w:p>
    <w:p w:rsidR="004C5480" w:rsidRPr="00E65608" w:rsidRDefault="004C5480" w:rsidP="004C5480">
      <w:pPr>
        <w:pStyle w:val="Prrafodelista"/>
        <w:numPr>
          <w:ilvl w:val="1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 xml:space="preserve">Dispersión y centralización </w:t>
      </w:r>
    </w:p>
    <w:p w:rsidR="004C5480" w:rsidRPr="00E65608" w:rsidRDefault="004C5480" w:rsidP="004C5480">
      <w:pPr>
        <w:pStyle w:val="Prrafodelista"/>
        <w:numPr>
          <w:ilvl w:val="1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Graficas</w:t>
      </w:r>
    </w:p>
    <w:p w:rsidR="004C5480" w:rsidRPr="00E65608" w:rsidRDefault="004C5480" w:rsidP="004C5480">
      <w:pPr>
        <w:pStyle w:val="Prrafodelista"/>
        <w:numPr>
          <w:ilvl w:val="1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Tablas de distribución de frecuencia</w:t>
      </w:r>
    </w:p>
    <w:p w:rsidR="00E65608" w:rsidRPr="00E65608" w:rsidRDefault="00E65608" w:rsidP="00E65608">
      <w:pPr>
        <w:pStyle w:val="Prrafodelista"/>
        <w:numPr>
          <w:ilvl w:val="0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 xml:space="preserve">Distribuciones muestrales </w:t>
      </w:r>
    </w:p>
    <w:p w:rsidR="00E65608" w:rsidRPr="00E65608" w:rsidRDefault="00E65608" w:rsidP="00E65608">
      <w:pPr>
        <w:pStyle w:val="Prrafodelista"/>
        <w:numPr>
          <w:ilvl w:val="0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 xml:space="preserve">Prueba de hipótesis </w:t>
      </w:r>
    </w:p>
    <w:p w:rsidR="004C5480" w:rsidRPr="00E65608" w:rsidRDefault="004C5480" w:rsidP="004C5480">
      <w:pPr>
        <w:pStyle w:val="Prrafodelista"/>
        <w:numPr>
          <w:ilvl w:val="0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 xml:space="preserve">Significancia estadística </w:t>
      </w:r>
    </w:p>
    <w:p w:rsidR="004C5480" w:rsidRPr="00E65608" w:rsidRDefault="004C5480" w:rsidP="004C5480">
      <w:pPr>
        <w:pStyle w:val="Prrafodelista"/>
        <w:numPr>
          <w:ilvl w:val="1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t de Student</w:t>
      </w:r>
    </w:p>
    <w:p w:rsidR="004C5480" w:rsidRPr="00E65608" w:rsidRDefault="004C5480" w:rsidP="004C5480">
      <w:pPr>
        <w:pStyle w:val="Prrafodelista"/>
        <w:numPr>
          <w:ilvl w:val="1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Chi cuadrada</w:t>
      </w:r>
    </w:p>
    <w:p w:rsidR="004C5480" w:rsidRPr="00E65608" w:rsidRDefault="004C5480" w:rsidP="004C5480">
      <w:pPr>
        <w:pStyle w:val="Prrafodelista"/>
        <w:numPr>
          <w:ilvl w:val="0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Comparación de dos muestras</w:t>
      </w:r>
    </w:p>
    <w:p w:rsidR="004C5480" w:rsidRPr="00E65608" w:rsidRDefault="004C5480" w:rsidP="004C5480">
      <w:pPr>
        <w:pStyle w:val="Prrafodelista"/>
        <w:numPr>
          <w:ilvl w:val="1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 xml:space="preserve">t de Student </w:t>
      </w:r>
    </w:p>
    <w:p w:rsidR="004C5480" w:rsidRPr="00E65608" w:rsidRDefault="004C5480" w:rsidP="004C5480">
      <w:pPr>
        <w:pStyle w:val="Prrafodelista"/>
        <w:numPr>
          <w:ilvl w:val="1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F de Fisher</w:t>
      </w:r>
    </w:p>
    <w:p w:rsidR="00E65608" w:rsidRPr="00E65608" w:rsidRDefault="00E65608" w:rsidP="004C5480">
      <w:pPr>
        <w:pStyle w:val="Prrafodelista"/>
        <w:numPr>
          <w:ilvl w:val="1"/>
          <w:numId w:val="1"/>
        </w:numPr>
        <w:rPr>
          <w:rFonts w:ascii="Gabriola" w:hAnsi="Gabriola"/>
          <w:sz w:val="28"/>
        </w:rPr>
      </w:pPr>
    </w:p>
    <w:p w:rsidR="004C5480" w:rsidRPr="00E65608" w:rsidRDefault="004C5480" w:rsidP="004C5480">
      <w:pPr>
        <w:pStyle w:val="Prrafodelista"/>
        <w:numPr>
          <w:ilvl w:val="0"/>
          <w:numId w:val="1"/>
        </w:numPr>
        <w:rPr>
          <w:rFonts w:ascii="Gabriola" w:hAnsi="Gabriola"/>
          <w:sz w:val="28"/>
          <w:highlight w:val="yellow"/>
        </w:rPr>
      </w:pPr>
      <w:r w:rsidRPr="00E65608">
        <w:rPr>
          <w:rFonts w:ascii="Gabriola" w:hAnsi="Gabriola"/>
          <w:sz w:val="28"/>
          <w:highlight w:val="yellow"/>
        </w:rPr>
        <w:t>Muestreo</w:t>
      </w:r>
    </w:p>
    <w:p w:rsidR="004C5480" w:rsidRPr="00E65608" w:rsidRDefault="004C5480" w:rsidP="004C5480">
      <w:pPr>
        <w:pStyle w:val="Prrafodelista"/>
        <w:numPr>
          <w:ilvl w:val="1"/>
          <w:numId w:val="1"/>
        </w:numPr>
        <w:rPr>
          <w:rFonts w:ascii="Gabriola" w:hAnsi="Gabriola"/>
          <w:sz w:val="28"/>
          <w:highlight w:val="yellow"/>
        </w:rPr>
      </w:pPr>
      <w:r w:rsidRPr="00E65608">
        <w:rPr>
          <w:rFonts w:ascii="Gabriola" w:hAnsi="Gabriola"/>
          <w:sz w:val="28"/>
          <w:highlight w:val="yellow"/>
        </w:rPr>
        <w:t>Cálculo de la muestra</w:t>
      </w:r>
    </w:p>
    <w:p w:rsidR="004C5480" w:rsidRPr="00E65608" w:rsidRDefault="004C5480" w:rsidP="00E65608">
      <w:pPr>
        <w:pStyle w:val="Prrafodelista"/>
        <w:numPr>
          <w:ilvl w:val="1"/>
          <w:numId w:val="1"/>
        </w:numPr>
        <w:rPr>
          <w:rFonts w:ascii="Gabriola" w:hAnsi="Gabriola"/>
          <w:sz w:val="28"/>
          <w:highlight w:val="yellow"/>
        </w:rPr>
      </w:pPr>
      <w:r w:rsidRPr="00E65608">
        <w:rPr>
          <w:rFonts w:ascii="Gabriola" w:hAnsi="Gabriola"/>
          <w:sz w:val="28"/>
          <w:highlight w:val="yellow"/>
        </w:rPr>
        <w:t>Técnicas de muestreo</w:t>
      </w:r>
    </w:p>
    <w:p w:rsidR="004C5480" w:rsidRPr="00E65608" w:rsidRDefault="004C5480" w:rsidP="004C5480">
      <w:pPr>
        <w:pStyle w:val="Prrafodelista"/>
        <w:numPr>
          <w:ilvl w:val="0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Correlación de variables</w:t>
      </w:r>
    </w:p>
    <w:p w:rsidR="004C5480" w:rsidRPr="00E65608" w:rsidRDefault="00E65608" w:rsidP="00E65608">
      <w:pPr>
        <w:pStyle w:val="Prrafodelista"/>
        <w:rPr>
          <w:rFonts w:ascii="Gabriola" w:hAnsi="Gabriola"/>
          <w:sz w:val="28"/>
        </w:rPr>
      </w:pPr>
      <w:r>
        <w:rPr>
          <w:rFonts w:ascii="Gabriola" w:hAnsi="Gabriola"/>
          <w:sz w:val="28"/>
        </w:rPr>
        <w:t>7</w:t>
      </w:r>
      <w:bookmarkStart w:id="0" w:name="_GoBack"/>
      <w:bookmarkEnd w:id="0"/>
      <w:r w:rsidR="004C5480" w:rsidRPr="00E65608">
        <w:rPr>
          <w:rFonts w:ascii="Gabriola" w:hAnsi="Gabriola"/>
          <w:sz w:val="28"/>
        </w:rPr>
        <w:t>.1 Coeficiente de correlación de Pearson</w:t>
      </w:r>
    </w:p>
    <w:p w:rsidR="004C5480" w:rsidRPr="00E65608" w:rsidRDefault="004C5480" w:rsidP="00E65608">
      <w:pPr>
        <w:pStyle w:val="Prrafodelista"/>
        <w:numPr>
          <w:ilvl w:val="0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Percentiles</w:t>
      </w:r>
    </w:p>
    <w:p w:rsidR="004C5480" w:rsidRPr="00E65608" w:rsidRDefault="004C5480" w:rsidP="004C5480">
      <w:pPr>
        <w:pStyle w:val="Prrafodelista"/>
        <w:numPr>
          <w:ilvl w:val="0"/>
          <w:numId w:val="1"/>
        </w:numPr>
        <w:rPr>
          <w:rFonts w:ascii="Gabriola" w:hAnsi="Gabriola"/>
          <w:sz w:val="28"/>
        </w:rPr>
      </w:pPr>
      <w:r w:rsidRPr="00E65608">
        <w:rPr>
          <w:rFonts w:ascii="Gabriola" w:hAnsi="Gabriola"/>
          <w:sz w:val="28"/>
        </w:rPr>
        <w:t>Probabilidad</w:t>
      </w:r>
    </w:p>
    <w:p w:rsidR="004C5480" w:rsidRDefault="004C5480" w:rsidP="00E65608">
      <w:pPr>
        <w:ind w:left="360"/>
      </w:pPr>
      <w:r>
        <w:t xml:space="preserve"> </w:t>
      </w:r>
    </w:p>
    <w:sectPr w:rsidR="004C5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68B"/>
    <w:multiLevelType w:val="multilevel"/>
    <w:tmpl w:val="3FE4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80"/>
    <w:rsid w:val="00075B09"/>
    <w:rsid w:val="004C5480"/>
    <w:rsid w:val="00E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8D16A"/>
  <w15:chartTrackingRefBased/>
  <w15:docId w15:val="{ACE86C27-5B09-43AB-A0B6-B44357C8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MV</dc:creator>
  <cp:keywords/>
  <dc:description/>
  <cp:lastModifiedBy>Jessica MV</cp:lastModifiedBy>
  <cp:revision>1</cp:revision>
  <dcterms:created xsi:type="dcterms:W3CDTF">2019-01-17T15:39:00Z</dcterms:created>
  <dcterms:modified xsi:type="dcterms:W3CDTF">2019-01-17T15:52:00Z</dcterms:modified>
</cp:coreProperties>
</file>